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982" w:rsidRPr="00E54982" w:rsidRDefault="00E54982" w:rsidP="00E54982">
      <w:pPr>
        <w:jc w:val="center"/>
        <w:rPr>
          <w:rFonts w:ascii="Liberation Serif" w:hAnsi="Liberation Serif" w:cs="Liberation Serif"/>
        </w:rPr>
      </w:pPr>
      <w:r w:rsidRPr="00E54982">
        <w:rPr>
          <w:rFonts w:ascii="Liberation Serif" w:hAnsi="Liberation Serif" w:cs="Liberation Serif"/>
        </w:rPr>
        <w:t>ОТЧЕТ</w:t>
      </w:r>
    </w:p>
    <w:p w:rsidR="00E54982" w:rsidRPr="00E54982" w:rsidRDefault="00E54982" w:rsidP="00E54982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E54982">
        <w:rPr>
          <w:rFonts w:ascii="Liberation Serif" w:hAnsi="Liberation Serif" w:cs="Liberation Serif"/>
          <w:sz w:val="24"/>
          <w:szCs w:val="24"/>
        </w:rPr>
        <w:t xml:space="preserve">о ходе реализации муниципальной программы </w:t>
      </w:r>
      <w:proofErr w:type="spellStart"/>
      <w:r w:rsidRPr="00E54982">
        <w:rPr>
          <w:rFonts w:ascii="Liberation Serif" w:hAnsi="Liberation Serif" w:cs="Liberation Serif"/>
          <w:sz w:val="24"/>
          <w:szCs w:val="24"/>
        </w:rPr>
        <w:t>Юргамышского</w:t>
      </w:r>
      <w:proofErr w:type="spellEnd"/>
      <w:r w:rsidRPr="00E54982">
        <w:rPr>
          <w:rFonts w:ascii="Liberation Serif" w:hAnsi="Liberation Serif" w:cs="Liberation Serif"/>
          <w:sz w:val="24"/>
          <w:szCs w:val="24"/>
        </w:rPr>
        <w:t xml:space="preserve"> МО «Осуществление дорожной деятельности в отношении автомобильных дорог</w:t>
      </w:r>
      <w:r w:rsidR="0084738D">
        <w:rPr>
          <w:rFonts w:ascii="Liberation Serif" w:hAnsi="Liberation Serif" w:cs="Liberation Serif"/>
          <w:sz w:val="24"/>
          <w:szCs w:val="24"/>
        </w:rPr>
        <w:t xml:space="preserve"> местного значения» за 2025</w:t>
      </w:r>
      <w:r w:rsidRPr="00E54982">
        <w:rPr>
          <w:rFonts w:ascii="Liberation Serif" w:hAnsi="Liberation Serif" w:cs="Liberation Serif"/>
          <w:sz w:val="24"/>
          <w:szCs w:val="24"/>
        </w:rPr>
        <w:t xml:space="preserve"> г.  </w:t>
      </w:r>
    </w:p>
    <w:p w:rsidR="00E54982" w:rsidRPr="00577C46" w:rsidRDefault="00E54982" w:rsidP="00E54982">
      <w:pPr>
        <w:jc w:val="center"/>
        <w:rPr>
          <w:rFonts w:ascii="Liberation Serif" w:hAnsi="Liberation Serif" w:cs="Liberation Serif"/>
        </w:rPr>
      </w:pPr>
    </w:p>
    <w:p w:rsidR="00E54982" w:rsidRPr="00010774" w:rsidRDefault="00E54982" w:rsidP="00E54982">
      <w:pPr>
        <w:pStyle w:val="a8"/>
        <w:spacing w:after="0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 xml:space="preserve">Постановлением Администрации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района от </w:t>
      </w:r>
      <w:r>
        <w:rPr>
          <w:rFonts w:ascii="Liberation Serif" w:hAnsi="Liberation Serif" w:cs="Liberation Serif"/>
          <w:sz w:val="22"/>
          <w:szCs w:val="22"/>
        </w:rPr>
        <w:t>10.03</w:t>
      </w:r>
      <w:r w:rsidRPr="00010774">
        <w:rPr>
          <w:rFonts w:ascii="Liberation Serif" w:hAnsi="Liberation Serif" w:cs="Liberation Serif"/>
          <w:sz w:val="22"/>
          <w:szCs w:val="22"/>
        </w:rPr>
        <w:t>.2023 года №</w:t>
      </w:r>
      <w:r>
        <w:rPr>
          <w:rFonts w:ascii="Liberation Serif" w:hAnsi="Liberation Serif" w:cs="Liberation Serif"/>
          <w:sz w:val="22"/>
          <w:szCs w:val="22"/>
          <w:lang w:val="ru-RU"/>
        </w:rPr>
        <w:t>137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 утверждена муниципальная программа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МО </w:t>
      </w:r>
      <w:r w:rsidRPr="00E54982">
        <w:rPr>
          <w:rFonts w:ascii="Liberation Serif" w:hAnsi="Liberation Serif" w:cs="Liberation Serif"/>
        </w:rPr>
        <w:t>«Осуществление дорожной деятельности в отношении автомобильных дорог  местного значения»</w:t>
      </w:r>
      <w:r w:rsidRPr="00010774">
        <w:rPr>
          <w:rFonts w:ascii="Liberation Serif" w:hAnsi="Liberation Serif" w:cs="Liberation Serif"/>
          <w:sz w:val="22"/>
          <w:szCs w:val="22"/>
        </w:rPr>
        <w:t>.</w:t>
      </w:r>
      <w:r w:rsidRPr="00010774">
        <w:rPr>
          <w:sz w:val="22"/>
          <w:szCs w:val="22"/>
        </w:rPr>
        <w:t xml:space="preserve"> </w:t>
      </w:r>
    </w:p>
    <w:p w:rsidR="00E54982" w:rsidRDefault="00E54982" w:rsidP="00E54982">
      <w:pPr>
        <w:pStyle w:val="ConsPlusNormal"/>
        <w:ind w:firstLine="540"/>
        <w:jc w:val="both"/>
        <w:rPr>
          <w:rFonts w:ascii="Liberation Serif" w:hAnsi="Liberation Serif" w:cs="Liberation Serif"/>
          <w:sz w:val="22"/>
          <w:szCs w:val="22"/>
        </w:rPr>
      </w:pPr>
      <w:r w:rsidRPr="00010774">
        <w:rPr>
          <w:rFonts w:ascii="Liberation Serif" w:hAnsi="Liberation Serif" w:cs="Liberation Serif"/>
          <w:sz w:val="22"/>
          <w:szCs w:val="22"/>
        </w:rPr>
        <w:t xml:space="preserve">   </w:t>
      </w:r>
      <w:r>
        <w:rPr>
          <w:rFonts w:ascii="Liberation Serif" w:hAnsi="Liberation Serif" w:cs="Liberation Serif"/>
          <w:sz w:val="22"/>
          <w:szCs w:val="22"/>
        </w:rPr>
        <w:t>Ответственным исполнителем</w:t>
      </w:r>
      <w:r w:rsidRPr="00010774">
        <w:rPr>
          <w:rFonts w:ascii="Liberation Serif" w:hAnsi="Liberation Serif" w:cs="Liberation Serif"/>
          <w:sz w:val="22"/>
          <w:szCs w:val="22"/>
        </w:rPr>
        <w:t xml:space="preserve"> программы является Администрация </w:t>
      </w:r>
      <w:proofErr w:type="spellStart"/>
      <w:r w:rsidRPr="00010774">
        <w:rPr>
          <w:rFonts w:ascii="Liberation Serif" w:hAnsi="Liberation Serif" w:cs="Liberation Serif"/>
          <w:sz w:val="22"/>
          <w:szCs w:val="22"/>
        </w:rPr>
        <w:t>Юргамышского</w:t>
      </w:r>
      <w:proofErr w:type="spellEnd"/>
      <w:r w:rsidRPr="00010774">
        <w:rPr>
          <w:rFonts w:ascii="Liberation Serif" w:hAnsi="Liberation Serif" w:cs="Liberation Serif"/>
          <w:sz w:val="22"/>
          <w:szCs w:val="22"/>
        </w:rPr>
        <w:t xml:space="preserve"> муниципального округа Курганской области</w:t>
      </w:r>
      <w:r>
        <w:rPr>
          <w:rFonts w:ascii="Liberation Serif" w:hAnsi="Liberation Serif" w:cs="Liberation Serif"/>
          <w:sz w:val="22"/>
          <w:szCs w:val="22"/>
        </w:rPr>
        <w:t>.</w:t>
      </w:r>
    </w:p>
    <w:p w:rsidR="00E54982" w:rsidRPr="001D24EC" w:rsidRDefault="00E54982" w:rsidP="00E54982">
      <w:pPr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Целями Программы является:</w:t>
      </w:r>
    </w:p>
    <w:p w:rsidR="00E54982" w:rsidRPr="001D24EC" w:rsidRDefault="00E54982" w:rsidP="00E54982">
      <w:pPr>
        <w:widowControl w:val="0"/>
        <w:numPr>
          <w:ilvl w:val="0"/>
          <w:numId w:val="1"/>
        </w:numPr>
        <w:tabs>
          <w:tab w:val="left" w:pos="1154"/>
        </w:tabs>
        <w:spacing w:line="274" w:lineRule="exact"/>
        <w:ind w:firstLine="7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  <w:lang w:bidi="ru-RU"/>
        </w:rPr>
        <w:t>Р</w:t>
      </w:r>
      <w:r w:rsidRPr="001D24EC">
        <w:rPr>
          <w:rFonts w:ascii="Liberation Serif" w:hAnsi="Liberation Serif" w:cs="Liberation Serif"/>
          <w:color w:val="000000"/>
          <w:lang w:bidi="ru-RU"/>
        </w:rPr>
        <w:t>еализация полномочий, связанных с организацией дорожной деятельности в отношении автомобильных дорог местного значения.</w:t>
      </w:r>
    </w:p>
    <w:p w:rsidR="00E54982" w:rsidRPr="001D24EC" w:rsidRDefault="00E54982" w:rsidP="00E54982">
      <w:pPr>
        <w:widowControl w:val="0"/>
        <w:numPr>
          <w:ilvl w:val="0"/>
          <w:numId w:val="1"/>
        </w:numPr>
        <w:tabs>
          <w:tab w:val="left" w:pos="1126"/>
        </w:tabs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Улучшение качества жизни населения.</w:t>
      </w:r>
    </w:p>
    <w:p w:rsidR="00E54982" w:rsidRPr="001D24EC" w:rsidRDefault="00E54982" w:rsidP="00E54982">
      <w:pPr>
        <w:widowControl w:val="0"/>
        <w:numPr>
          <w:ilvl w:val="0"/>
          <w:numId w:val="1"/>
        </w:numPr>
        <w:tabs>
          <w:tab w:val="left" w:pos="1154"/>
        </w:tabs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Содействие освоению и развитию территорий, интенсификации производства, решению социальных проблем населения.</w:t>
      </w:r>
    </w:p>
    <w:p w:rsidR="00E54982" w:rsidRPr="001D24EC" w:rsidRDefault="00E54982" w:rsidP="00E54982">
      <w:pPr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Для достижения целей Программы необходимо решить следующие задачи:</w:t>
      </w:r>
    </w:p>
    <w:p w:rsidR="00E54982" w:rsidRPr="001D24EC" w:rsidRDefault="00E54982" w:rsidP="00E54982">
      <w:pPr>
        <w:widowControl w:val="0"/>
        <w:numPr>
          <w:ilvl w:val="0"/>
          <w:numId w:val="2"/>
        </w:numPr>
        <w:tabs>
          <w:tab w:val="left" w:pos="1091"/>
        </w:tabs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Поддержание автомобильных дорог общего пользования местного значения и искусственных сооружений на них на уровне, соответствующем категории дороги, путем повышения уровня содержания дорог местного значения.</w:t>
      </w:r>
    </w:p>
    <w:p w:rsidR="00E54982" w:rsidRPr="001D24EC" w:rsidRDefault="00E54982" w:rsidP="00E54982">
      <w:pPr>
        <w:widowControl w:val="0"/>
        <w:numPr>
          <w:ilvl w:val="0"/>
          <w:numId w:val="2"/>
        </w:numPr>
        <w:tabs>
          <w:tab w:val="left" w:pos="1154"/>
        </w:tabs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Сохранение протяжённости, соответствующей нормативным требованиям, автомобильных дорог общего пользования местного значения за счёт ремонта автомобильных дорог.</w:t>
      </w:r>
    </w:p>
    <w:p w:rsidR="00E54982" w:rsidRPr="001D24EC" w:rsidRDefault="00E54982" w:rsidP="00E54982">
      <w:pPr>
        <w:widowControl w:val="0"/>
        <w:numPr>
          <w:ilvl w:val="0"/>
          <w:numId w:val="2"/>
        </w:numPr>
        <w:tabs>
          <w:tab w:val="left" w:pos="1126"/>
        </w:tabs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Обеспечение безопасности дорожного движения транспорта.</w:t>
      </w:r>
    </w:p>
    <w:p w:rsidR="00E54982" w:rsidRPr="001D24EC" w:rsidRDefault="00E54982" w:rsidP="00E54982">
      <w:pPr>
        <w:widowControl w:val="0"/>
        <w:numPr>
          <w:ilvl w:val="0"/>
          <w:numId w:val="2"/>
        </w:numPr>
        <w:tabs>
          <w:tab w:val="left" w:pos="1154"/>
        </w:tabs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Снижение доли автомобильных дорог, не соответствующих нормативным требованиям.</w:t>
      </w:r>
    </w:p>
    <w:p w:rsidR="00E54982" w:rsidRPr="00E54982" w:rsidRDefault="00E54982" w:rsidP="00E54982">
      <w:pPr>
        <w:widowControl w:val="0"/>
        <w:numPr>
          <w:ilvl w:val="0"/>
          <w:numId w:val="2"/>
        </w:numPr>
        <w:tabs>
          <w:tab w:val="left" w:pos="1101"/>
        </w:tabs>
        <w:spacing w:line="274" w:lineRule="exact"/>
        <w:ind w:firstLine="740"/>
        <w:jc w:val="both"/>
        <w:rPr>
          <w:rFonts w:ascii="Liberation Serif" w:hAnsi="Liberation Serif" w:cs="Liberation Serif"/>
        </w:rPr>
      </w:pPr>
      <w:r w:rsidRPr="001D24EC">
        <w:rPr>
          <w:rFonts w:ascii="Liberation Serif" w:hAnsi="Liberation Serif" w:cs="Liberation Serif"/>
          <w:color w:val="000000"/>
          <w:lang w:bidi="ru-RU"/>
        </w:rPr>
        <w:t>Максимальное удовлетворение потребности населения в автомобильных дорогах с высокими потребительскими свойствами.</w:t>
      </w:r>
    </w:p>
    <w:p w:rsidR="00E54982" w:rsidRDefault="00E54982" w:rsidP="00E54982">
      <w:pPr>
        <w:widowControl w:val="0"/>
        <w:tabs>
          <w:tab w:val="left" w:pos="1101"/>
        </w:tabs>
        <w:spacing w:line="274" w:lineRule="exact"/>
        <w:ind w:left="7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Финансирование программы за 202</w:t>
      </w:r>
      <w:r w:rsidR="0084738D">
        <w:rPr>
          <w:rFonts w:ascii="Liberation Serif" w:hAnsi="Liberation Serif" w:cs="Liberation Serif"/>
        </w:rPr>
        <w:t>5</w:t>
      </w:r>
      <w:r>
        <w:rPr>
          <w:rFonts w:ascii="Liberation Serif" w:hAnsi="Liberation Serif" w:cs="Liberation Serif"/>
        </w:rPr>
        <w:t xml:space="preserve"> год составило – </w:t>
      </w:r>
      <w:r w:rsidR="0084738D">
        <w:rPr>
          <w:rFonts w:ascii="Liberation Serif" w:hAnsi="Liberation Serif" w:cs="Liberation Serif"/>
        </w:rPr>
        <w:t>6 524,4</w:t>
      </w:r>
      <w:r>
        <w:rPr>
          <w:rFonts w:ascii="Liberation Serif" w:hAnsi="Liberation Serif" w:cs="Liberation Serif"/>
        </w:rPr>
        <w:t xml:space="preserve"> </w:t>
      </w:r>
      <w:proofErr w:type="spellStart"/>
      <w:r>
        <w:rPr>
          <w:rFonts w:ascii="Liberation Serif" w:hAnsi="Liberation Serif" w:cs="Liberation Serif"/>
        </w:rPr>
        <w:t>тыс</w:t>
      </w:r>
      <w:proofErr w:type="gramStart"/>
      <w:r>
        <w:rPr>
          <w:rFonts w:ascii="Liberation Serif" w:hAnsi="Liberation Serif" w:cs="Liberation Serif"/>
        </w:rPr>
        <w:t>.р</w:t>
      </w:r>
      <w:proofErr w:type="gramEnd"/>
      <w:r>
        <w:rPr>
          <w:rFonts w:ascii="Liberation Serif" w:hAnsi="Liberation Serif" w:cs="Liberation Serif"/>
        </w:rPr>
        <w:t>уб</w:t>
      </w:r>
      <w:proofErr w:type="spellEnd"/>
      <w:r>
        <w:rPr>
          <w:rFonts w:ascii="Liberation Serif" w:hAnsi="Liberation Serif" w:cs="Liberation Serif"/>
        </w:rPr>
        <w:t>.</w:t>
      </w:r>
    </w:p>
    <w:p w:rsidR="00E54982" w:rsidRPr="001D24EC" w:rsidRDefault="00E54982" w:rsidP="00E54982">
      <w:pPr>
        <w:widowControl w:val="0"/>
        <w:tabs>
          <w:tab w:val="left" w:pos="1101"/>
        </w:tabs>
        <w:spacing w:line="274" w:lineRule="exact"/>
        <w:ind w:left="740"/>
        <w:jc w:val="both"/>
        <w:rPr>
          <w:rFonts w:ascii="Liberation Serif" w:hAnsi="Liberation Serif" w:cs="Liberation Serif"/>
        </w:rPr>
      </w:pPr>
    </w:p>
    <w:p w:rsidR="00E05A59" w:rsidRPr="00577C46" w:rsidRDefault="00E05A59" w:rsidP="00E54982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577C46">
        <w:rPr>
          <w:rFonts w:ascii="Liberation Serif" w:hAnsi="Liberation Serif" w:cs="Liberation Serif"/>
          <w:sz w:val="24"/>
          <w:szCs w:val="24"/>
        </w:rPr>
        <w:t xml:space="preserve">Оценка целевых индикаторов муниципальной программы </w:t>
      </w:r>
    </w:p>
    <w:tbl>
      <w:tblPr>
        <w:tblW w:w="10065" w:type="dxa"/>
        <w:tblCellSpacing w:w="5" w:type="nil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1418"/>
        <w:gridCol w:w="1821"/>
        <w:gridCol w:w="1288"/>
        <w:gridCol w:w="1427"/>
        <w:gridCol w:w="992"/>
      </w:tblGrid>
      <w:tr w:rsidR="00E05A59" w:rsidRPr="00577C46" w:rsidTr="00E54982">
        <w:trPr>
          <w:trHeight w:val="40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Н</w:t>
            </w:r>
            <w:r w:rsidR="00E54982">
              <w:rPr>
                <w:rFonts w:ascii="Liberation Serif" w:hAnsi="Liberation Serif" w:cs="Liberation Serif"/>
                <w:sz w:val="22"/>
                <w:szCs w:val="22"/>
              </w:rPr>
              <w:t xml:space="preserve">аименование целевого </w:t>
            </w: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 xml:space="preserve">индикатора     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 xml:space="preserve"> Единица </w:t>
            </w: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br/>
              <w:t>измерения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 xml:space="preserve">      Значение целевого индикатора       </w:t>
            </w:r>
          </w:p>
        </w:tc>
      </w:tr>
      <w:tr w:rsidR="00E05A59" w:rsidRPr="00577C46" w:rsidTr="00E54982">
        <w:trPr>
          <w:trHeight w:val="80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Утверждено</w:t>
            </w: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в муниципальной </w:t>
            </w: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программе 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Достигнуто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54982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 Откло</w:t>
            </w:r>
            <w:r w:rsidR="00E05A59" w:rsidRPr="00E54982">
              <w:rPr>
                <w:rFonts w:ascii="Liberation Serif" w:hAnsi="Liberation Serif" w:cs="Liberation Serif"/>
                <w:sz w:val="22"/>
                <w:szCs w:val="22"/>
              </w:rPr>
              <w:t xml:space="preserve">нение, %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 xml:space="preserve"> Оценка  </w:t>
            </w: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в баллах </w:t>
            </w:r>
          </w:p>
        </w:tc>
      </w:tr>
      <w:tr w:rsidR="00F5174F" w:rsidRPr="00577C46" w:rsidTr="00E54982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F5174F" w:rsidP="00F5174F">
            <w:pPr>
              <w:spacing w:line="274" w:lineRule="exact"/>
              <w:rPr>
                <w:sz w:val="22"/>
                <w:szCs w:val="22"/>
              </w:rPr>
            </w:pPr>
            <w:r w:rsidRPr="00E54982">
              <w:rPr>
                <w:rStyle w:val="2"/>
                <w:rFonts w:eastAsia="Calibri"/>
              </w:rPr>
              <w:t>Приведение в нормативное состояние автомобильных дорог местного значения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F5174F" w:rsidP="00F5174F">
            <w:pPr>
              <w:ind w:left="240"/>
              <w:rPr>
                <w:sz w:val="22"/>
                <w:szCs w:val="22"/>
              </w:rPr>
            </w:pPr>
            <w:r w:rsidRPr="00E54982">
              <w:rPr>
                <w:rStyle w:val="2"/>
                <w:rFonts w:eastAsia="Calibri"/>
              </w:rPr>
              <w:t>%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F5174F" w:rsidP="00F5174F">
            <w:pPr>
              <w:ind w:left="140"/>
              <w:rPr>
                <w:sz w:val="22"/>
                <w:szCs w:val="22"/>
              </w:rPr>
            </w:pPr>
            <w:r w:rsidRPr="00E54982">
              <w:rPr>
                <w:rStyle w:val="2"/>
                <w:rFonts w:eastAsia="Calibri"/>
              </w:rPr>
              <w:t>2,0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E54982" w:rsidP="00F5174F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2,0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F5174F" w:rsidP="00F5174F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E54982" w:rsidP="00F5174F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+1</w:t>
            </w:r>
          </w:p>
        </w:tc>
      </w:tr>
      <w:tr w:rsidR="00F5174F" w:rsidRPr="00577C46" w:rsidTr="00E54982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F5174F" w:rsidP="00F5174F">
            <w:pPr>
              <w:spacing w:line="274" w:lineRule="exact"/>
              <w:rPr>
                <w:sz w:val="22"/>
                <w:szCs w:val="22"/>
              </w:rPr>
            </w:pPr>
            <w:r w:rsidRPr="00E54982">
              <w:rPr>
                <w:rStyle w:val="2"/>
                <w:rFonts w:eastAsia="Calibri"/>
              </w:rPr>
              <w:t>Доля отремонтированных автомобильных дорог (с твёрдым покрытием) общего пользования местного значения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F5174F" w:rsidP="00F5174F">
            <w:pPr>
              <w:ind w:left="160"/>
              <w:rPr>
                <w:sz w:val="22"/>
                <w:szCs w:val="22"/>
              </w:rPr>
            </w:pPr>
            <w:r w:rsidRPr="00E54982">
              <w:rPr>
                <w:rStyle w:val="2"/>
                <w:rFonts w:eastAsia="Calibri"/>
              </w:rPr>
              <w:t>%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F5174F" w:rsidP="00F5174F">
            <w:pPr>
              <w:ind w:left="140"/>
              <w:rPr>
                <w:sz w:val="22"/>
                <w:szCs w:val="22"/>
              </w:rPr>
            </w:pPr>
            <w:r w:rsidRPr="00E54982">
              <w:rPr>
                <w:rStyle w:val="2"/>
                <w:rFonts w:eastAsia="Calibri"/>
              </w:rPr>
              <w:t>2,0</w:t>
            </w: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E54982" w:rsidP="00F5174F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2,0</w:t>
            </w: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F5174F" w:rsidP="00F5174F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74F" w:rsidRPr="00E54982" w:rsidRDefault="00E54982" w:rsidP="00F5174F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+1</w:t>
            </w:r>
          </w:p>
        </w:tc>
      </w:tr>
      <w:tr w:rsidR="00E05A59" w:rsidRPr="00577C46" w:rsidTr="00E54982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E54982" w:rsidRDefault="00E05A59" w:rsidP="00476988"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Итоговая      сводная</w:t>
            </w: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оценка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E54982" w:rsidRDefault="00E05A59" w:rsidP="0047698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E54982" w:rsidRDefault="00E05A59" w:rsidP="0047698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E54982" w:rsidRDefault="00E05A59" w:rsidP="0047698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E54982" w:rsidRDefault="00E05A59" w:rsidP="0047698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E54982" w:rsidRDefault="00E54982" w:rsidP="00476988"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E54982">
              <w:rPr>
                <w:rFonts w:ascii="Liberation Serif" w:hAnsi="Liberation Serif" w:cs="Liberation Serif"/>
                <w:sz w:val="22"/>
                <w:szCs w:val="22"/>
              </w:rPr>
              <w:t>+2</w:t>
            </w:r>
          </w:p>
        </w:tc>
      </w:tr>
    </w:tbl>
    <w:p w:rsidR="00E05A59" w:rsidRPr="00577C46" w:rsidRDefault="00E05A59" w:rsidP="00E05A59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</w:rPr>
      </w:pPr>
    </w:p>
    <w:p w:rsidR="00E05A59" w:rsidRPr="00577C46" w:rsidRDefault="00E05A59" w:rsidP="00E05A59">
      <w:pPr>
        <w:jc w:val="center"/>
        <w:rPr>
          <w:rFonts w:ascii="Liberation Serif" w:hAnsi="Liberation Serif" w:cs="Liberation Serif"/>
        </w:rPr>
      </w:pPr>
    </w:p>
    <w:p w:rsidR="00E54982" w:rsidRPr="00577C46" w:rsidRDefault="00E54982" w:rsidP="00E54982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</w:rPr>
      </w:pPr>
    </w:p>
    <w:p w:rsidR="00E54982" w:rsidRDefault="00E54982" w:rsidP="00E54982">
      <w:r>
        <w:t xml:space="preserve">Ответственный исполнитель: </w:t>
      </w:r>
    </w:p>
    <w:p w:rsidR="00E54982" w:rsidRDefault="00AA380A" w:rsidP="00E54982">
      <w:r>
        <w:t>Главный специалист отдела по строительству</w:t>
      </w:r>
    </w:p>
    <w:p w:rsidR="00AA380A" w:rsidRDefault="00AA380A" w:rsidP="00E54982">
      <w:r>
        <w:t xml:space="preserve">ЖКХ и транспорту                                                                                                   </w:t>
      </w:r>
      <w:bookmarkStart w:id="0" w:name="_GoBack"/>
      <w:bookmarkEnd w:id="0"/>
      <w:r>
        <w:t xml:space="preserve">  Веснин С.А.</w:t>
      </w:r>
    </w:p>
    <w:p w:rsidR="008F7138" w:rsidRDefault="008F7138"/>
    <w:sectPr w:rsidR="008F7138" w:rsidSect="0000264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A6BAB"/>
    <w:multiLevelType w:val="multilevel"/>
    <w:tmpl w:val="988A8B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58350D"/>
    <w:multiLevelType w:val="multilevel"/>
    <w:tmpl w:val="C79424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59"/>
    <w:rsid w:val="0084738D"/>
    <w:rsid w:val="0086688E"/>
    <w:rsid w:val="008F7138"/>
    <w:rsid w:val="00AA380A"/>
    <w:rsid w:val="00E05A59"/>
    <w:rsid w:val="00E54982"/>
    <w:rsid w:val="00F5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A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05A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4"/>
    <w:link w:val="a5"/>
    <w:qFormat/>
    <w:rsid w:val="00E05A59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</w:rPr>
  </w:style>
  <w:style w:type="character" w:customStyle="1" w:styleId="a5">
    <w:name w:val="Название Знак"/>
    <w:basedOn w:val="a0"/>
    <w:link w:val="a3"/>
    <w:rsid w:val="00E05A59"/>
    <w:rPr>
      <w:rFonts w:ascii="Arial" w:eastAsia="Arial Unicode MS" w:hAnsi="Arial" w:cs="Tahoma"/>
      <w:kern w:val="1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E05A59"/>
    <w:pPr>
      <w:spacing w:before="100" w:beforeAutospacing="1" w:after="142" w:line="276" w:lineRule="auto"/>
      <w:ind w:firstLine="397"/>
      <w:jc w:val="both"/>
    </w:pPr>
  </w:style>
  <w:style w:type="paragraph" w:styleId="a4">
    <w:name w:val="Subtitle"/>
    <w:basedOn w:val="a"/>
    <w:next w:val="a"/>
    <w:link w:val="a7"/>
    <w:uiPriority w:val="11"/>
    <w:qFormat/>
    <w:rsid w:val="00E05A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E05A59"/>
    <w:rPr>
      <w:rFonts w:eastAsiaTheme="minorEastAsia"/>
      <w:color w:val="5A5A5A" w:themeColor="text1" w:themeTint="A5"/>
      <w:spacing w:val="15"/>
      <w:lang w:eastAsia="ru-RU"/>
    </w:rPr>
  </w:style>
  <w:style w:type="paragraph" w:styleId="a8">
    <w:name w:val="Body Text"/>
    <w:basedOn w:val="a"/>
    <w:link w:val="a9"/>
    <w:rsid w:val="00E05A59"/>
    <w:pPr>
      <w:suppressAutoHyphens/>
      <w:spacing w:after="120"/>
    </w:pPr>
    <w:rPr>
      <w:lang w:val="x-none" w:eastAsia="ar-SA"/>
    </w:rPr>
  </w:style>
  <w:style w:type="character" w:customStyle="1" w:styleId="a9">
    <w:name w:val="Основной текст Знак"/>
    <w:basedOn w:val="a0"/>
    <w:link w:val="a8"/>
    <w:rsid w:val="00E05A5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E05A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5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"/>
    <w:basedOn w:val="a0"/>
    <w:rsid w:val="00F5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A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05A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4"/>
    <w:link w:val="a5"/>
    <w:qFormat/>
    <w:rsid w:val="00E05A59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</w:rPr>
  </w:style>
  <w:style w:type="character" w:customStyle="1" w:styleId="a5">
    <w:name w:val="Название Знак"/>
    <w:basedOn w:val="a0"/>
    <w:link w:val="a3"/>
    <w:rsid w:val="00E05A59"/>
    <w:rPr>
      <w:rFonts w:ascii="Arial" w:eastAsia="Arial Unicode MS" w:hAnsi="Arial" w:cs="Tahoma"/>
      <w:kern w:val="1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E05A59"/>
    <w:pPr>
      <w:spacing w:before="100" w:beforeAutospacing="1" w:after="142" w:line="276" w:lineRule="auto"/>
      <w:ind w:firstLine="397"/>
      <w:jc w:val="both"/>
    </w:pPr>
  </w:style>
  <w:style w:type="paragraph" w:styleId="a4">
    <w:name w:val="Subtitle"/>
    <w:basedOn w:val="a"/>
    <w:next w:val="a"/>
    <w:link w:val="a7"/>
    <w:uiPriority w:val="11"/>
    <w:qFormat/>
    <w:rsid w:val="00E05A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E05A59"/>
    <w:rPr>
      <w:rFonts w:eastAsiaTheme="minorEastAsia"/>
      <w:color w:val="5A5A5A" w:themeColor="text1" w:themeTint="A5"/>
      <w:spacing w:val="15"/>
      <w:lang w:eastAsia="ru-RU"/>
    </w:rPr>
  </w:style>
  <w:style w:type="paragraph" w:styleId="a8">
    <w:name w:val="Body Text"/>
    <w:basedOn w:val="a"/>
    <w:link w:val="a9"/>
    <w:rsid w:val="00E05A59"/>
    <w:pPr>
      <w:suppressAutoHyphens/>
      <w:spacing w:after="120"/>
    </w:pPr>
    <w:rPr>
      <w:lang w:val="x-none" w:eastAsia="ar-SA"/>
    </w:rPr>
  </w:style>
  <w:style w:type="character" w:customStyle="1" w:styleId="a9">
    <w:name w:val="Основной текст Знак"/>
    <w:basedOn w:val="a0"/>
    <w:link w:val="a8"/>
    <w:rsid w:val="00E05A5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E05A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5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"/>
    <w:basedOn w:val="a0"/>
    <w:rsid w:val="00F5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FinOtdel</dc:creator>
  <cp:keywords/>
  <dc:description/>
  <cp:lastModifiedBy>0</cp:lastModifiedBy>
  <cp:revision>8</cp:revision>
  <cp:lastPrinted>2026-02-16T11:17:00Z</cp:lastPrinted>
  <dcterms:created xsi:type="dcterms:W3CDTF">2024-03-12T04:35:00Z</dcterms:created>
  <dcterms:modified xsi:type="dcterms:W3CDTF">2026-02-16T11:18:00Z</dcterms:modified>
</cp:coreProperties>
</file>